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84" w:rsidRPr="00D17E84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84">
        <w:rPr>
          <w:rFonts w:ascii="Times New Roman" w:hAnsi="Times New Roman" w:cs="Times New Roman"/>
          <w:sz w:val="24"/>
          <w:szCs w:val="24"/>
        </w:rPr>
        <w:t>GİRİŞİMSEL OLMAYAN ARAŞTIRMALAR ETİK KURULU</w:t>
      </w:r>
    </w:p>
    <w:p w:rsidR="00F15DF9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84">
        <w:rPr>
          <w:rFonts w:ascii="Times New Roman" w:hAnsi="Times New Roman" w:cs="Times New Roman"/>
          <w:sz w:val="24"/>
          <w:szCs w:val="24"/>
        </w:rPr>
        <w:t xml:space="preserve">BAŞVURU </w:t>
      </w:r>
      <w:r w:rsidR="00B2334D">
        <w:rPr>
          <w:rFonts w:ascii="Times New Roman" w:hAnsi="Times New Roman" w:cs="Times New Roman"/>
          <w:sz w:val="24"/>
          <w:szCs w:val="24"/>
        </w:rPr>
        <w:t>FORMU</w:t>
      </w:r>
      <w:r w:rsidR="004D3E8A">
        <w:rPr>
          <w:rFonts w:ascii="Times New Roman" w:hAnsi="Times New Roman" w:cs="Times New Roman"/>
          <w:sz w:val="24"/>
          <w:szCs w:val="24"/>
        </w:rPr>
        <w:t xml:space="preserve"> </w:t>
      </w:r>
      <w:r w:rsidRPr="00D17E84">
        <w:rPr>
          <w:rFonts w:ascii="Times New Roman" w:hAnsi="Times New Roman" w:cs="Times New Roman"/>
          <w:sz w:val="24"/>
          <w:szCs w:val="24"/>
        </w:rPr>
        <w:t>KONTROL LİSTESİ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779"/>
        <w:gridCol w:w="830"/>
        <w:gridCol w:w="976"/>
        <w:gridCol w:w="1804"/>
        <w:gridCol w:w="1243"/>
      </w:tblGrid>
      <w:tr w:rsidR="001E068E" w:rsidTr="00175AF7">
        <w:tc>
          <w:tcPr>
            <w:tcW w:w="5779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76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1804" w:type="dxa"/>
          </w:tcPr>
          <w:p w:rsidR="001E068E" w:rsidRDefault="00B2334D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EKSİK</w:t>
            </w:r>
          </w:p>
        </w:tc>
        <w:tc>
          <w:tcPr>
            <w:tcW w:w="1243" w:type="dxa"/>
          </w:tcPr>
          <w:p w:rsidR="001E068E" w:rsidRDefault="00B2334D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GEREKLİ DEĞİL</w:t>
            </w:r>
          </w:p>
        </w:tc>
      </w:tr>
      <w:tr w:rsidR="001E068E" w:rsidTr="00175AF7">
        <w:tc>
          <w:tcPr>
            <w:tcW w:w="5779" w:type="dxa"/>
          </w:tcPr>
          <w:p w:rsidR="001E068E" w:rsidRDefault="001E068E" w:rsidP="00D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Başvuru Dilekçesi </w:t>
            </w:r>
            <w:r w:rsidR="004D3E8A">
              <w:rPr>
                <w:rFonts w:ascii="Times New Roman" w:hAnsi="Times New Roman" w:cs="Times New Roman"/>
                <w:sz w:val="24"/>
                <w:szCs w:val="24"/>
              </w:rPr>
              <w:t xml:space="preserve">doldurulmuş olmalıdır </w:t>
            </w:r>
            <w:r w:rsidRPr="00D17E84">
              <w:rPr>
                <w:rFonts w:ascii="Times New Roman" w:hAnsi="Times New Roman" w:cs="Times New Roman"/>
                <w:sz w:val="24"/>
                <w:szCs w:val="24"/>
              </w:rPr>
              <w:t>(imzalı)</w:t>
            </w:r>
          </w:p>
        </w:tc>
        <w:tc>
          <w:tcPr>
            <w:tcW w:w="830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D61A9C" w:rsidP="00D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2.MAKU Girişimsel olmayan Etik kurul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başvuru formu </w:t>
            </w:r>
            <w:r w:rsidRPr="00D17E84">
              <w:rPr>
                <w:rFonts w:ascii="Times New Roman" w:hAnsi="Times New Roman" w:cs="Times New Roman"/>
                <w:sz w:val="24"/>
                <w:szCs w:val="24"/>
              </w:rPr>
              <w:t>(Tam eksiksiz doldurulmuş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tüm sayfaları araştırm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acılar tarafından paraflanmış olmalıdır</w:t>
            </w:r>
            <w:r w:rsidRPr="00D17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D61A9C" w:rsidP="0039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>ilgil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endirilmiş gönüllü olur formu yer almalıdır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(Ç</w:t>
            </w:r>
            <w:r w:rsidRPr="00D17E84">
              <w:rPr>
                <w:rFonts w:ascii="Times New Roman" w:hAnsi="Times New Roman" w:cs="Times New Roman"/>
                <w:sz w:val="24"/>
                <w:szCs w:val="24"/>
              </w:rPr>
              <w:t>alışma için özel hazırlanmış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dır, MAKU, bilgilendirilmiş olur formunda belirtilen maddelere açıklamalı şekilde değinilip, özellikle 16,17 ve 22. maddelere olur formunda yönergede tarif edildiği şekilde belirtilmelidir </w:t>
            </w:r>
            <w:r w:rsidRPr="00D17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534F33" w:rsidTr="00175AF7">
        <w:tc>
          <w:tcPr>
            <w:tcW w:w="5779" w:type="dxa"/>
          </w:tcPr>
          <w:p w:rsidR="00534F33" w:rsidRDefault="00534F33" w:rsidP="0039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4.V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eri toplama araçları eklenmiş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CC1">
              <w:rPr>
                <w:rFonts w:ascii="Times New Roman" w:hAnsi="Times New Roman" w:cs="Times New Roman"/>
                <w:sz w:val="24"/>
                <w:szCs w:val="24"/>
              </w:rPr>
              <w:t>(Başka araştırmacılara ait ölçek ve veri toplama aracı kullanılacaksa hak sahibinden gerekli izinler alınmış olmalıdır.)</w:t>
            </w:r>
          </w:p>
        </w:tc>
        <w:tc>
          <w:tcPr>
            <w:tcW w:w="830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EC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34F33">
              <w:rPr>
                <w:rFonts w:ascii="Times New Roman" w:hAnsi="Times New Roman" w:cs="Times New Roman"/>
                <w:sz w:val="24"/>
                <w:szCs w:val="24"/>
              </w:rPr>
              <w:t xml:space="preserve">Dünya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>Helsinki Bildirgesi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534F33">
              <w:rPr>
                <w:rFonts w:ascii="Times New Roman" w:hAnsi="Times New Roman" w:cs="Times New Roman"/>
                <w:sz w:val="24"/>
                <w:szCs w:val="24"/>
              </w:rPr>
              <w:t xml:space="preserve">eklenmelidir </w:t>
            </w:r>
            <w:r w:rsidR="00D61A9C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 (her sayfası tüm araştırmacılar tarafından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 okunup,</w:t>
            </w:r>
            <w:r w:rsidR="00D61A9C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A10">
              <w:rPr>
                <w:rFonts w:ascii="Times New Roman" w:hAnsi="Times New Roman" w:cs="Times New Roman"/>
                <w:sz w:val="24"/>
                <w:szCs w:val="24"/>
              </w:rPr>
              <w:t>paraflanmış olmalıdır</w:t>
            </w:r>
            <w:r w:rsidR="00D61A9C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FE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lgili ens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titüden öğrenci olduğunuza dair 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onay yazısı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alınmalıdır 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>(araştırma tez ise)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FE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Özgeçmişler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 ( tüm araştırmacıların özgeçmişi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 xml:space="preserve"> yer almalıdır</w:t>
            </w:r>
            <w:r w:rsidR="00B2334D">
              <w:rPr>
                <w:rFonts w:ascii="Times New Roman" w:hAnsi="Times New Roman" w:cs="Times New Roman"/>
                <w:sz w:val="24"/>
                <w:szCs w:val="24"/>
              </w:rPr>
              <w:t>, konu ile ilgili yazarın yapmış olduğu önceki çalışmalar yıldız “*”  ile belirtilmelidir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175AF7" w:rsidP="0034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Çalışmanın yapılacağı k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urum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dan i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zin 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elgesi 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Gerekiyor ise a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>raştırmanın yapılacağı kurumdan onay yazısı)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D61A9C" w:rsidP="009F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onu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bookmarkStart w:id="0" w:name="_GoBack"/>
            <w:bookmarkEnd w:id="0"/>
            <w:r w:rsidR="000044A9">
              <w:rPr>
                <w:rFonts w:ascii="Times New Roman" w:hAnsi="Times New Roman" w:cs="Times New Roman"/>
                <w:sz w:val="24"/>
                <w:szCs w:val="24"/>
              </w:rPr>
              <w:t>önceden</w:t>
            </w:r>
            <w:r w:rsidR="0068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yapılmış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 adet yayın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dosyaya </w:t>
            </w:r>
            <w:r w:rsidR="009F41A2">
              <w:rPr>
                <w:rFonts w:ascii="Times New Roman" w:hAnsi="Times New Roman" w:cs="Times New Roman"/>
                <w:sz w:val="24"/>
                <w:szCs w:val="24"/>
              </w:rPr>
              <w:t>eklenmelidir (Makalelerin ilk sayfaları yeterlidir).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1E068E" w:rsidTr="00175AF7">
        <w:tc>
          <w:tcPr>
            <w:tcW w:w="5779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84" w:rsidRPr="00D17E84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7E84" w:rsidRPr="00D17E84" w:rsidSect="00A9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84"/>
    <w:rsid w:val="000044A9"/>
    <w:rsid w:val="000A26D6"/>
    <w:rsid w:val="00175AF7"/>
    <w:rsid w:val="001E068E"/>
    <w:rsid w:val="002B41EA"/>
    <w:rsid w:val="00337F2A"/>
    <w:rsid w:val="00340AC4"/>
    <w:rsid w:val="003961BA"/>
    <w:rsid w:val="004C2655"/>
    <w:rsid w:val="004D3E8A"/>
    <w:rsid w:val="00534F33"/>
    <w:rsid w:val="00686E38"/>
    <w:rsid w:val="00984A10"/>
    <w:rsid w:val="00994D21"/>
    <w:rsid w:val="009D072A"/>
    <w:rsid w:val="009F41A2"/>
    <w:rsid w:val="00A97BDB"/>
    <w:rsid w:val="00AF4872"/>
    <w:rsid w:val="00B2334D"/>
    <w:rsid w:val="00B94CC1"/>
    <w:rsid w:val="00D17E84"/>
    <w:rsid w:val="00D61A9C"/>
    <w:rsid w:val="00EC523D"/>
    <w:rsid w:val="00F15DF9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0E9"/>
  <w15:docId w15:val="{BA354D8D-79FA-4DBD-A369-6A2ECE0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E51A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2017-02-08T09:49:00Z</cp:lastPrinted>
  <dcterms:created xsi:type="dcterms:W3CDTF">2021-01-14T12:52:00Z</dcterms:created>
  <dcterms:modified xsi:type="dcterms:W3CDTF">2021-01-14T12:52:00Z</dcterms:modified>
</cp:coreProperties>
</file>